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09C0" w:rsidRPr="006948C7" w:rsidRDefault="004F09C0" w:rsidP="004F09C0">
      <w:pPr>
        <w:spacing w:line="360" w:lineRule="auto"/>
        <w:jc w:val="center"/>
        <w:rPr>
          <w:rFonts w:ascii="Calibri" w:hAnsi="Calibri" w:cs="Calibri"/>
          <w:b/>
          <w:bCs/>
          <w:sz w:val="20"/>
          <w:szCs w:val="20"/>
        </w:rPr>
      </w:pPr>
      <w:bookmarkStart w:id="0" w:name="_Hlk46427847"/>
      <w:r w:rsidRPr="006948C7">
        <w:rPr>
          <w:rFonts w:ascii="Calibri" w:hAnsi="Calibri" w:cs="Calibri"/>
          <w:b/>
          <w:bCs/>
          <w:sz w:val="20"/>
          <w:szCs w:val="20"/>
        </w:rPr>
        <w:t xml:space="preserve">DECLARAÇÃO </w:t>
      </w:r>
    </w:p>
    <w:p w:rsidR="004F09C0" w:rsidRPr="006948C7" w:rsidRDefault="004F09C0" w:rsidP="004F09C0">
      <w:pPr>
        <w:spacing w:line="360" w:lineRule="auto"/>
        <w:jc w:val="center"/>
        <w:rPr>
          <w:rFonts w:ascii="Calibri" w:hAnsi="Calibri" w:cs="Calibri"/>
          <w:b/>
          <w:bCs/>
          <w:sz w:val="20"/>
          <w:szCs w:val="20"/>
        </w:rPr>
      </w:pPr>
      <w:r w:rsidRPr="006948C7">
        <w:rPr>
          <w:rFonts w:ascii="Calibri" w:hAnsi="Calibri" w:cs="Calibri"/>
          <w:b/>
          <w:bCs/>
          <w:sz w:val="20"/>
          <w:szCs w:val="20"/>
        </w:rPr>
        <w:t>- Declaração do Contabilista Certificado da Empresa –</w:t>
      </w:r>
    </w:p>
    <w:p w:rsidR="004F09C0" w:rsidRPr="006948C7" w:rsidRDefault="004F09C0" w:rsidP="004F09C0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:rsidR="000470D4" w:rsidRDefault="00AB203B" w:rsidP="000470D4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AB203B">
        <w:rPr>
          <w:rFonts w:ascii="Calibri" w:hAnsi="Calibri" w:cs="Calibri"/>
          <w:sz w:val="20"/>
          <w:szCs w:val="20"/>
          <w:highlight w:val="yellow"/>
        </w:rPr>
        <w:t>Nome completo do contabilista</w:t>
      </w:r>
      <w:r w:rsidR="004F09C0" w:rsidRPr="006948C7">
        <w:rPr>
          <w:rFonts w:ascii="Calibri" w:hAnsi="Calibri" w:cs="Calibri"/>
          <w:sz w:val="20"/>
          <w:szCs w:val="20"/>
        </w:rPr>
        <w:t xml:space="preserve">, inscrito na Ordem dos Contabilistas Certificados com o </w:t>
      </w:r>
      <w:proofErr w:type="gramStart"/>
      <w:r w:rsidR="004F09C0" w:rsidRPr="00AB203B">
        <w:rPr>
          <w:rFonts w:ascii="Calibri" w:hAnsi="Calibri" w:cs="Calibri"/>
          <w:sz w:val="20"/>
          <w:szCs w:val="20"/>
          <w:highlight w:val="yellow"/>
        </w:rPr>
        <w:t>n.º</w:t>
      </w:r>
      <w:r w:rsidR="004F09C0" w:rsidRPr="006948C7">
        <w:rPr>
          <w:rFonts w:ascii="Calibri" w:hAnsi="Calibri" w:cs="Calibri"/>
          <w:sz w:val="20"/>
          <w:szCs w:val="20"/>
        </w:rPr>
        <w:t xml:space="preserve"> ,</w:t>
      </w:r>
      <w:proofErr w:type="gramEnd"/>
      <w:r w:rsidR="004F09C0" w:rsidRPr="006948C7">
        <w:rPr>
          <w:rFonts w:ascii="Calibri" w:hAnsi="Calibri" w:cs="Calibri"/>
          <w:sz w:val="20"/>
          <w:szCs w:val="20"/>
        </w:rPr>
        <w:t xml:space="preserve"> </w:t>
      </w:r>
      <w:r w:rsidR="004F09C0" w:rsidRPr="00AB203B">
        <w:rPr>
          <w:rFonts w:ascii="Calibri" w:hAnsi="Calibri" w:cs="Calibri"/>
          <w:sz w:val="20"/>
          <w:szCs w:val="20"/>
          <w:highlight w:val="yellow"/>
        </w:rPr>
        <w:t>n.º de identificação fiscal</w:t>
      </w:r>
      <w:r>
        <w:rPr>
          <w:rFonts w:ascii="Calibri" w:hAnsi="Calibri" w:cs="Calibri"/>
          <w:sz w:val="20"/>
          <w:szCs w:val="20"/>
        </w:rPr>
        <w:t xml:space="preserve">, </w:t>
      </w:r>
      <w:r w:rsidR="004F09C0" w:rsidRPr="006948C7">
        <w:rPr>
          <w:rFonts w:ascii="Calibri" w:hAnsi="Calibri" w:cs="Calibri"/>
          <w:sz w:val="20"/>
          <w:szCs w:val="20"/>
        </w:rPr>
        <w:t xml:space="preserve">na qualidade de Contabilista Certificado da </w:t>
      </w:r>
      <w:r w:rsidR="004F09C0" w:rsidRPr="00AB203B">
        <w:rPr>
          <w:rFonts w:ascii="Calibri" w:hAnsi="Calibri" w:cs="Calibri"/>
          <w:sz w:val="20"/>
          <w:szCs w:val="20"/>
          <w:highlight w:val="yellow"/>
        </w:rPr>
        <w:t>empresa</w:t>
      </w:r>
      <w:r>
        <w:rPr>
          <w:rFonts w:ascii="Calibri" w:hAnsi="Calibri" w:cs="Calibri"/>
          <w:sz w:val="20"/>
          <w:szCs w:val="20"/>
          <w:highlight w:val="yellow"/>
        </w:rPr>
        <w:t>,</w:t>
      </w:r>
      <w:r w:rsidR="004F09C0" w:rsidRPr="006948C7">
        <w:rPr>
          <w:rFonts w:ascii="Calibri" w:hAnsi="Calibri" w:cs="Calibri"/>
          <w:sz w:val="20"/>
          <w:szCs w:val="20"/>
        </w:rPr>
        <w:t xml:space="preserve"> com </w:t>
      </w:r>
      <w:r w:rsidR="004F09C0" w:rsidRPr="00AB203B">
        <w:rPr>
          <w:rFonts w:ascii="Calibri" w:hAnsi="Calibri" w:cs="Calibri"/>
          <w:sz w:val="20"/>
          <w:szCs w:val="20"/>
          <w:highlight w:val="yellow"/>
        </w:rPr>
        <w:t>NIPC</w:t>
      </w:r>
      <w:r w:rsidR="004F09C0" w:rsidRPr="006948C7">
        <w:rPr>
          <w:rFonts w:ascii="Calibri" w:hAnsi="Calibri" w:cs="Calibri"/>
          <w:sz w:val="20"/>
          <w:szCs w:val="20"/>
        </w:rPr>
        <w:t xml:space="preserve">, com sede em </w:t>
      </w:r>
      <w:r w:rsidRPr="00AB203B">
        <w:rPr>
          <w:rFonts w:ascii="Calibri" w:hAnsi="Calibri" w:cs="Calibri"/>
          <w:sz w:val="20"/>
          <w:szCs w:val="20"/>
          <w:highlight w:val="yellow"/>
        </w:rPr>
        <w:t>localidade</w:t>
      </w:r>
      <w:r w:rsidR="004F09C0" w:rsidRPr="006948C7">
        <w:rPr>
          <w:rFonts w:ascii="Calibri" w:hAnsi="Calibri" w:cs="Calibri"/>
          <w:sz w:val="20"/>
          <w:szCs w:val="20"/>
        </w:rPr>
        <w:t xml:space="preserve">, </w:t>
      </w:r>
      <w:r>
        <w:rPr>
          <w:rFonts w:ascii="Calibri" w:hAnsi="Calibri" w:cs="Calibri"/>
          <w:sz w:val="20"/>
          <w:szCs w:val="20"/>
        </w:rPr>
        <w:t>no âmbito do programa SINES APOIA – Recuperação do Comércio Tradicional e da Restauração</w:t>
      </w:r>
      <w:r w:rsidR="004F09C0" w:rsidRPr="006948C7">
        <w:rPr>
          <w:rFonts w:ascii="Calibri" w:hAnsi="Calibri" w:cs="Calibri"/>
          <w:sz w:val="20"/>
          <w:szCs w:val="20"/>
        </w:rPr>
        <w:t>, certifico que a</w:t>
      </w:r>
      <w:r w:rsidR="000470D4">
        <w:rPr>
          <w:rFonts w:ascii="Calibri" w:hAnsi="Calibri" w:cs="Calibri"/>
          <w:sz w:val="20"/>
          <w:szCs w:val="20"/>
        </w:rPr>
        <w:t xml:space="preserve"> entidade mencionada evidenciou:</w:t>
      </w:r>
    </w:p>
    <w:p w:rsidR="000470D4" w:rsidRDefault="000470D4" w:rsidP="000470D4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:rsidR="000470D4" w:rsidRPr="000470D4" w:rsidRDefault="00F820F5" w:rsidP="00F820F5">
      <w:pPr>
        <w:spacing w:line="360" w:lineRule="auto"/>
        <w:ind w:firstLine="72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1.</w:t>
      </w:r>
      <w:r w:rsidR="000470D4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 </w:t>
      </w:r>
      <w:r w:rsidR="000470D4">
        <w:rPr>
          <w:rFonts w:ascii="Calibri" w:hAnsi="Calibri" w:cs="Calibri"/>
          <w:sz w:val="20"/>
          <w:szCs w:val="20"/>
        </w:rPr>
        <w:t>U</w:t>
      </w:r>
      <w:r w:rsidR="000470D4" w:rsidRPr="000470D4">
        <w:rPr>
          <w:rFonts w:ascii="Calibri" w:hAnsi="Calibri" w:cs="Calibri"/>
          <w:sz w:val="20"/>
          <w:szCs w:val="20"/>
        </w:rPr>
        <w:t xml:space="preserve">m volume de negócios </w:t>
      </w:r>
      <w:r w:rsidR="00E77CDF">
        <w:rPr>
          <w:rFonts w:ascii="Calibri" w:hAnsi="Calibri" w:cs="Calibri"/>
          <w:sz w:val="20"/>
          <w:szCs w:val="20"/>
        </w:rPr>
        <w:t>em</w:t>
      </w:r>
      <w:r w:rsidR="000470D4" w:rsidRPr="000470D4">
        <w:rPr>
          <w:rFonts w:ascii="Calibri" w:hAnsi="Calibri" w:cs="Calibri"/>
          <w:sz w:val="20"/>
          <w:szCs w:val="20"/>
        </w:rPr>
        <w:t xml:space="preserve"> 2019 no valor de </w:t>
      </w:r>
      <w:r w:rsidR="000470D4" w:rsidRPr="00CF29F0">
        <w:rPr>
          <w:rFonts w:ascii="Calibri" w:hAnsi="Calibri" w:cs="Calibri"/>
          <w:sz w:val="20"/>
          <w:szCs w:val="20"/>
          <w:highlight w:val="yellow"/>
        </w:rPr>
        <w:t>______________</w:t>
      </w:r>
      <w:r w:rsidR="00655798">
        <w:rPr>
          <w:rFonts w:ascii="Calibri" w:hAnsi="Calibri" w:cs="Calibri"/>
          <w:sz w:val="20"/>
          <w:szCs w:val="20"/>
        </w:rPr>
        <w:t>€</w:t>
      </w:r>
      <w:r w:rsidR="000470D4" w:rsidRPr="000470D4">
        <w:rPr>
          <w:rFonts w:ascii="Calibri" w:hAnsi="Calibri" w:cs="Calibri"/>
          <w:sz w:val="20"/>
          <w:szCs w:val="20"/>
        </w:rPr>
        <w:t>;</w:t>
      </w:r>
    </w:p>
    <w:p w:rsidR="00655798" w:rsidRDefault="00F820F5" w:rsidP="00F820F5">
      <w:pPr>
        <w:spacing w:line="360" w:lineRule="auto"/>
        <w:ind w:firstLine="72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2.</w:t>
      </w:r>
      <w:r w:rsidR="00E77CDF">
        <w:rPr>
          <w:rFonts w:ascii="Calibri" w:hAnsi="Calibri" w:cs="Calibri"/>
          <w:sz w:val="20"/>
          <w:szCs w:val="20"/>
        </w:rPr>
        <w:t xml:space="preserve"> </w:t>
      </w:r>
      <w:bookmarkStart w:id="1" w:name="_GoBack"/>
      <w:bookmarkEnd w:id="1"/>
      <w:r w:rsidR="00655798">
        <w:rPr>
          <w:rFonts w:ascii="Calibri" w:hAnsi="Calibri" w:cs="Calibri"/>
          <w:sz w:val="20"/>
          <w:szCs w:val="20"/>
        </w:rPr>
        <w:t xml:space="preserve">Um volume de negócios entre janeiro e setembro de 2020 no valor de </w:t>
      </w:r>
      <w:r w:rsidR="00655798" w:rsidRPr="00655798">
        <w:rPr>
          <w:rFonts w:ascii="Calibri" w:hAnsi="Calibri" w:cs="Calibri"/>
          <w:sz w:val="20"/>
          <w:szCs w:val="20"/>
          <w:highlight w:val="yellow"/>
        </w:rPr>
        <w:t>______________</w:t>
      </w:r>
      <w:r w:rsidR="00655798">
        <w:rPr>
          <w:rFonts w:ascii="Calibri" w:hAnsi="Calibri" w:cs="Calibri"/>
          <w:sz w:val="20"/>
          <w:szCs w:val="20"/>
        </w:rPr>
        <w:t>€,</w:t>
      </w:r>
      <w:r>
        <w:rPr>
          <w:rFonts w:ascii="Calibri" w:hAnsi="Calibri" w:cs="Calibri"/>
          <w:sz w:val="20"/>
          <w:szCs w:val="20"/>
        </w:rPr>
        <w:t xml:space="preserve"> </w:t>
      </w:r>
      <w:r w:rsidR="00655798">
        <w:rPr>
          <w:rFonts w:ascii="Calibri" w:hAnsi="Calibri" w:cs="Calibri"/>
          <w:sz w:val="20"/>
          <w:szCs w:val="20"/>
        </w:rPr>
        <w:t xml:space="preserve">o que comparado com o volume de negócios entre janeiro e setembro de 2019 de </w:t>
      </w:r>
      <w:r w:rsidR="00655798" w:rsidRPr="00655798">
        <w:rPr>
          <w:rFonts w:ascii="Calibri" w:hAnsi="Calibri" w:cs="Calibri"/>
          <w:sz w:val="20"/>
          <w:szCs w:val="20"/>
          <w:highlight w:val="yellow"/>
        </w:rPr>
        <w:t>______________</w:t>
      </w:r>
      <w:r w:rsidR="00655798">
        <w:rPr>
          <w:rFonts w:ascii="Calibri" w:hAnsi="Calibri" w:cs="Calibri"/>
          <w:sz w:val="20"/>
          <w:szCs w:val="20"/>
        </w:rPr>
        <w:t>€ equivale a uma quebra igual ou superior a 25%.</w:t>
      </w:r>
      <w:r>
        <w:rPr>
          <w:rFonts w:ascii="Calibri" w:hAnsi="Calibri" w:cs="Calibri"/>
          <w:sz w:val="20"/>
          <w:szCs w:val="20"/>
        </w:rPr>
        <w:t xml:space="preserve">  </w:t>
      </w:r>
    </w:p>
    <w:p w:rsidR="00F820F5" w:rsidRPr="00F820F5" w:rsidRDefault="00F820F5" w:rsidP="00F820F5">
      <w:pPr>
        <w:spacing w:line="360" w:lineRule="auto"/>
        <w:ind w:firstLine="720"/>
        <w:jc w:val="both"/>
        <w:rPr>
          <w:rFonts w:ascii="Calibri" w:hAnsi="Calibri" w:cs="Calibri"/>
          <w:b/>
          <w:sz w:val="24"/>
          <w:szCs w:val="24"/>
        </w:rPr>
      </w:pPr>
      <w:r w:rsidRPr="00F820F5">
        <w:rPr>
          <w:rFonts w:ascii="Calibri" w:hAnsi="Calibri" w:cs="Calibri"/>
          <w:b/>
          <w:sz w:val="24"/>
          <w:szCs w:val="24"/>
        </w:rPr>
        <w:t>OU</w:t>
      </w:r>
    </w:p>
    <w:p w:rsidR="00F820F5" w:rsidRDefault="00F820F5" w:rsidP="00F820F5">
      <w:pPr>
        <w:spacing w:line="360" w:lineRule="auto"/>
        <w:ind w:firstLine="72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2.</w:t>
      </w:r>
      <w:r w:rsidRPr="00F820F5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Um volume de negócios </w:t>
      </w:r>
      <w:r>
        <w:rPr>
          <w:rFonts w:ascii="Calibri" w:hAnsi="Calibri" w:cs="Calibri"/>
          <w:sz w:val="20"/>
          <w:szCs w:val="20"/>
        </w:rPr>
        <w:t>em</w:t>
      </w:r>
      <w:r>
        <w:rPr>
          <w:rFonts w:ascii="Calibri" w:hAnsi="Calibri" w:cs="Calibri"/>
          <w:sz w:val="20"/>
          <w:szCs w:val="20"/>
        </w:rPr>
        <w:t xml:space="preserve"> 2020 no valor de </w:t>
      </w:r>
      <w:r w:rsidRPr="00655798">
        <w:rPr>
          <w:rFonts w:ascii="Calibri" w:hAnsi="Calibri" w:cs="Calibri"/>
          <w:sz w:val="20"/>
          <w:szCs w:val="20"/>
          <w:highlight w:val="yellow"/>
        </w:rPr>
        <w:t>______________</w:t>
      </w:r>
      <w:r>
        <w:rPr>
          <w:rFonts w:ascii="Calibri" w:hAnsi="Calibri" w:cs="Calibri"/>
          <w:sz w:val="20"/>
          <w:szCs w:val="20"/>
        </w:rPr>
        <w:t xml:space="preserve">€, o que comparado com o volume de negócios </w:t>
      </w:r>
      <w:r>
        <w:rPr>
          <w:rFonts w:ascii="Calibri" w:hAnsi="Calibri" w:cs="Calibri"/>
          <w:sz w:val="20"/>
          <w:szCs w:val="20"/>
        </w:rPr>
        <w:t xml:space="preserve">em </w:t>
      </w:r>
      <w:r>
        <w:rPr>
          <w:rFonts w:ascii="Calibri" w:hAnsi="Calibri" w:cs="Calibri"/>
          <w:sz w:val="20"/>
          <w:szCs w:val="20"/>
        </w:rPr>
        <w:t xml:space="preserve">2019 de </w:t>
      </w:r>
      <w:r w:rsidRPr="00655798">
        <w:rPr>
          <w:rFonts w:ascii="Calibri" w:hAnsi="Calibri" w:cs="Calibri"/>
          <w:sz w:val="20"/>
          <w:szCs w:val="20"/>
          <w:highlight w:val="yellow"/>
        </w:rPr>
        <w:t>______________</w:t>
      </w:r>
      <w:r>
        <w:rPr>
          <w:rFonts w:ascii="Calibri" w:hAnsi="Calibri" w:cs="Calibri"/>
          <w:sz w:val="20"/>
          <w:szCs w:val="20"/>
        </w:rPr>
        <w:t xml:space="preserve">€ equivale a uma quebra igual ou superior a 25%.  </w:t>
      </w:r>
    </w:p>
    <w:p w:rsidR="00F820F5" w:rsidRDefault="00F820F5" w:rsidP="00F820F5">
      <w:pPr>
        <w:spacing w:line="360" w:lineRule="auto"/>
        <w:ind w:firstLine="720"/>
        <w:jc w:val="both"/>
        <w:rPr>
          <w:rFonts w:ascii="Calibri" w:hAnsi="Calibri" w:cs="Calibri"/>
          <w:sz w:val="20"/>
          <w:szCs w:val="20"/>
        </w:rPr>
      </w:pPr>
    </w:p>
    <w:p w:rsidR="004F09C0" w:rsidRPr="007C3267" w:rsidRDefault="004F09C0" w:rsidP="004F09C0">
      <w:pPr>
        <w:spacing w:before="100" w:beforeAutospacing="1" w:after="100" w:afterAutospacing="1" w:line="360" w:lineRule="auto"/>
        <w:jc w:val="center"/>
        <w:rPr>
          <w:rFonts w:ascii="Calibri" w:hAnsi="Calibri" w:cs="Calibri"/>
          <w:b/>
          <w:sz w:val="20"/>
          <w:szCs w:val="20"/>
        </w:rPr>
      </w:pPr>
    </w:p>
    <w:p w:rsidR="004F09C0" w:rsidRDefault="004F09C0" w:rsidP="004F09C0">
      <w:pPr>
        <w:spacing w:before="100" w:beforeAutospacing="1" w:after="100" w:afterAutospacing="1"/>
        <w:jc w:val="center"/>
        <w:rPr>
          <w:rFonts w:ascii="Calibri" w:hAnsi="Calibri" w:cs="Calibri"/>
          <w:b/>
          <w:sz w:val="20"/>
          <w:szCs w:val="20"/>
        </w:rPr>
      </w:pPr>
    </w:p>
    <w:p w:rsidR="004F09C0" w:rsidRPr="007C3267" w:rsidRDefault="004F09C0" w:rsidP="004F09C0">
      <w:pPr>
        <w:spacing w:before="100" w:beforeAutospacing="1" w:after="100" w:afterAutospacing="1"/>
        <w:jc w:val="center"/>
        <w:rPr>
          <w:rFonts w:ascii="Calibri" w:hAnsi="Calibri" w:cs="Calibri"/>
          <w:b/>
          <w:sz w:val="20"/>
          <w:szCs w:val="20"/>
        </w:rPr>
      </w:pPr>
      <w:r w:rsidRPr="007C3267">
        <w:rPr>
          <w:rFonts w:ascii="Calibri" w:hAnsi="Calibri" w:cs="Calibri"/>
          <w:b/>
          <w:sz w:val="20"/>
          <w:szCs w:val="20"/>
        </w:rPr>
        <w:t>________________________________</w:t>
      </w:r>
    </w:p>
    <w:p w:rsidR="004F09C0" w:rsidRPr="006948C7" w:rsidRDefault="004F09C0" w:rsidP="004F09C0">
      <w:pPr>
        <w:jc w:val="center"/>
        <w:rPr>
          <w:rFonts w:ascii="Calibri" w:hAnsi="Calibri" w:cs="Calibri"/>
          <w:sz w:val="20"/>
          <w:szCs w:val="20"/>
        </w:rPr>
      </w:pPr>
      <w:r w:rsidRPr="006948C7">
        <w:rPr>
          <w:rFonts w:ascii="Calibri" w:hAnsi="Calibri" w:cs="Calibri"/>
          <w:sz w:val="20"/>
          <w:szCs w:val="20"/>
        </w:rPr>
        <w:t>(Assinatura do contabilista da empresa</w:t>
      </w:r>
      <w:r w:rsidR="00AB203B">
        <w:rPr>
          <w:rFonts w:ascii="Calibri" w:hAnsi="Calibri" w:cs="Calibri"/>
          <w:sz w:val="20"/>
          <w:szCs w:val="20"/>
        </w:rPr>
        <w:t>/carimbo</w:t>
      </w:r>
      <w:r w:rsidRPr="006948C7">
        <w:rPr>
          <w:rFonts w:ascii="Calibri" w:hAnsi="Calibri" w:cs="Calibri"/>
          <w:sz w:val="20"/>
          <w:szCs w:val="20"/>
        </w:rPr>
        <w:t>)</w:t>
      </w:r>
    </w:p>
    <w:p w:rsidR="004F09C0" w:rsidRPr="006948C7" w:rsidRDefault="004F09C0" w:rsidP="004F09C0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:rsidR="004F09C0" w:rsidRPr="006948C7" w:rsidRDefault="00AB203B" w:rsidP="004F09C0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Sines, </w:t>
      </w:r>
      <w:r w:rsidRPr="00AB203B">
        <w:rPr>
          <w:rFonts w:ascii="Calibri" w:hAnsi="Calibri" w:cs="Calibri"/>
          <w:sz w:val="20"/>
          <w:szCs w:val="20"/>
          <w:highlight w:val="yellow"/>
        </w:rPr>
        <w:t>Data</w:t>
      </w:r>
    </w:p>
    <w:p w:rsidR="00AB203B" w:rsidRDefault="00AB203B" w:rsidP="004F09C0">
      <w:pPr>
        <w:spacing w:line="360" w:lineRule="auto"/>
        <w:jc w:val="center"/>
        <w:rPr>
          <w:rFonts w:ascii="Calibri" w:hAnsi="Calibri" w:cs="Calibri"/>
          <w:sz w:val="20"/>
          <w:szCs w:val="20"/>
        </w:rPr>
      </w:pPr>
    </w:p>
    <w:p w:rsidR="00AB203B" w:rsidRDefault="00AB203B" w:rsidP="004F09C0">
      <w:pPr>
        <w:spacing w:line="360" w:lineRule="auto"/>
        <w:jc w:val="center"/>
        <w:rPr>
          <w:rFonts w:ascii="Calibri" w:hAnsi="Calibri" w:cs="Calibri"/>
          <w:sz w:val="20"/>
          <w:szCs w:val="20"/>
        </w:rPr>
      </w:pPr>
    </w:p>
    <w:p w:rsidR="00AB203B" w:rsidRDefault="00AB203B" w:rsidP="004F09C0">
      <w:pPr>
        <w:spacing w:line="360" w:lineRule="auto"/>
        <w:jc w:val="center"/>
        <w:rPr>
          <w:rFonts w:ascii="Calibri" w:hAnsi="Calibri" w:cs="Calibri"/>
          <w:sz w:val="20"/>
          <w:szCs w:val="20"/>
        </w:rPr>
      </w:pPr>
    </w:p>
    <w:p w:rsidR="00AB203B" w:rsidRDefault="00AB203B" w:rsidP="004F09C0">
      <w:pPr>
        <w:spacing w:line="360" w:lineRule="auto"/>
        <w:jc w:val="center"/>
        <w:rPr>
          <w:rFonts w:ascii="Calibri" w:hAnsi="Calibri" w:cs="Calibri"/>
          <w:sz w:val="20"/>
          <w:szCs w:val="20"/>
        </w:rPr>
      </w:pPr>
    </w:p>
    <w:p w:rsidR="00AB203B" w:rsidRDefault="00AB203B" w:rsidP="004F09C0">
      <w:pPr>
        <w:spacing w:line="360" w:lineRule="auto"/>
        <w:jc w:val="center"/>
        <w:rPr>
          <w:rFonts w:ascii="Calibri" w:hAnsi="Calibri" w:cs="Calibri"/>
          <w:sz w:val="20"/>
          <w:szCs w:val="20"/>
        </w:rPr>
      </w:pPr>
    </w:p>
    <w:p w:rsidR="004F09C0" w:rsidRPr="00AB203B" w:rsidRDefault="004F09C0" w:rsidP="004F09C0">
      <w:pPr>
        <w:spacing w:line="360" w:lineRule="auto"/>
        <w:jc w:val="center"/>
        <w:rPr>
          <w:rFonts w:ascii="Calibri" w:hAnsi="Calibri" w:cs="Calibri"/>
          <w:i/>
          <w:sz w:val="20"/>
          <w:szCs w:val="20"/>
        </w:rPr>
      </w:pPr>
      <w:r w:rsidRPr="00AB203B">
        <w:rPr>
          <w:rFonts w:ascii="Calibri" w:hAnsi="Calibri" w:cs="Calibri"/>
          <w:i/>
          <w:sz w:val="20"/>
          <w:szCs w:val="20"/>
        </w:rPr>
        <w:t>As falsas declarações são punidas nos termos da lei.</w:t>
      </w:r>
    </w:p>
    <w:bookmarkEnd w:id="0"/>
    <w:p w:rsidR="00B72E4C" w:rsidRDefault="00B72E4C" w:rsidP="00B72E4C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bCs/>
          <w:sz w:val="20"/>
          <w:szCs w:val="20"/>
        </w:rPr>
      </w:pPr>
    </w:p>
    <w:p w:rsidR="001C663A" w:rsidRDefault="001C663A"/>
    <w:sectPr w:rsidR="001C663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7BEC" w:rsidRDefault="00447BEC" w:rsidP="00B72E4C">
      <w:r>
        <w:separator/>
      </w:r>
    </w:p>
  </w:endnote>
  <w:endnote w:type="continuationSeparator" w:id="0">
    <w:p w:rsidR="00447BEC" w:rsidRDefault="00447BEC" w:rsidP="00B72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7BEC" w:rsidRDefault="00447BEC" w:rsidP="00B72E4C">
      <w:r>
        <w:separator/>
      </w:r>
    </w:p>
  </w:footnote>
  <w:footnote w:type="continuationSeparator" w:id="0">
    <w:p w:rsidR="00447BEC" w:rsidRDefault="00447BEC" w:rsidP="00B72E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30415E"/>
    <w:multiLevelType w:val="hybridMultilevel"/>
    <w:tmpl w:val="CD0846D2"/>
    <w:lvl w:ilvl="0" w:tplc="D658780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E4C"/>
    <w:rsid w:val="000470D4"/>
    <w:rsid w:val="00140997"/>
    <w:rsid w:val="00154BC4"/>
    <w:rsid w:val="001C663A"/>
    <w:rsid w:val="002745EB"/>
    <w:rsid w:val="002B61B0"/>
    <w:rsid w:val="002F5A1E"/>
    <w:rsid w:val="00447BEC"/>
    <w:rsid w:val="004966C6"/>
    <w:rsid w:val="004F09C0"/>
    <w:rsid w:val="005E7405"/>
    <w:rsid w:val="00655798"/>
    <w:rsid w:val="00681772"/>
    <w:rsid w:val="009A7A83"/>
    <w:rsid w:val="00AB203B"/>
    <w:rsid w:val="00B72E4C"/>
    <w:rsid w:val="00C42942"/>
    <w:rsid w:val="00CF29F0"/>
    <w:rsid w:val="00E73F42"/>
    <w:rsid w:val="00E74ABA"/>
    <w:rsid w:val="00E75208"/>
    <w:rsid w:val="00E77CDF"/>
    <w:rsid w:val="00F21278"/>
    <w:rsid w:val="00F82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0415A"/>
  <w15:chartTrackingRefBased/>
  <w15:docId w15:val="{0A57E98E-9D39-498A-A5C3-405E22E85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72E4C"/>
    <w:pPr>
      <w:spacing w:after="0" w:line="240" w:lineRule="auto"/>
    </w:pPr>
    <w:rPr>
      <w:rFonts w:ascii="Verdana" w:eastAsia="Times New Roman" w:hAnsi="Verdana" w:cs="Times New Roman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arter"/>
    <w:semiHidden/>
    <w:rsid w:val="00B72E4C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semiHidden/>
    <w:rsid w:val="00B72E4C"/>
    <w:rPr>
      <w:rFonts w:ascii="Verdana" w:eastAsia="Times New Roman" w:hAnsi="Verdana" w:cs="Times New Roman"/>
      <w:sz w:val="20"/>
      <w:szCs w:val="20"/>
      <w:lang w:val="pt-PT"/>
    </w:rPr>
  </w:style>
  <w:style w:type="character" w:styleId="Refdenotaderodap">
    <w:name w:val="footnote reference"/>
    <w:semiHidden/>
    <w:rsid w:val="00B72E4C"/>
    <w:rPr>
      <w:vertAlign w:val="superscript"/>
    </w:rPr>
  </w:style>
  <w:style w:type="paragraph" w:styleId="PargrafodaLista">
    <w:name w:val="List Paragraph"/>
    <w:basedOn w:val="Normal"/>
    <w:link w:val="PargrafodaListaCarter"/>
    <w:uiPriority w:val="34"/>
    <w:qFormat/>
    <w:rsid w:val="00B72E4C"/>
    <w:pPr>
      <w:spacing w:after="240" w:line="360" w:lineRule="auto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PargrafodaListaCarter">
    <w:name w:val="Parágrafo da Lista Caráter"/>
    <w:link w:val="PargrafodaLista"/>
    <w:uiPriority w:val="34"/>
    <w:locked/>
    <w:rsid w:val="00B72E4C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4966C6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4966C6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4966C6"/>
    <w:rPr>
      <w:rFonts w:ascii="Verdana" w:eastAsia="Times New Roman" w:hAnsi="Verdana" w:cs="Times New Roman"/>
      <w:sz w:val="20"/>
      <w:szCs w:val="20"/>
      <w:lang w:val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4966C6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4966C6"/>
    <w:rPr>
      <w:rFonts w:ascii="Verdana" w:eastAsia="Times New Roman" w:hAnsi="Verdana" w:cs="Times New Roman"/>
      <w:b/>
      <w:bCs/>
      <w:sz w:val="20"/>
      <w:szCs w:val="20"/>
      <w:lang w:val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4966C6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966C6"/>
    <w:rPr>
      <w:rFonts w:ascii="Segoe UI" w:eastAsia="Times New Roman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Albertina Rodrigues</dc:creator>
  <cp:keywords/>
  <dc:description/>
  <cp:lastModifiedBy>Afonso Borges</cp:lastModifiedBy>
  <cp:revision>2</cp:revision>
  <dcterms:created xsi:type="dcterms:W3CDTF">2021-02-25T11:53:00Z</dcterms:created>
  <dcterms:modified xsi:type="dcterms:W3CDTF">2021-02-25T11:53:00Z</dcterms:modified>
</cp:coreProperties>
</file>